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86" w:rsidRDefault="00092446" w:rsidP="004C0086">
      <w:pPr>
        <w:pStyle w:val="lfej"/>
        <w:jc w:val="center"/>
      </w:pPr>
      <w:r>
        <w:rPr>
          <w:noProof/>
        </w:rPr>
        <w:drawing>
          <wp:inline distT="0" distB="0" distL="0" distR="0">
            <wp:extent cx="5760720" cy="1235710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-header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In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vel.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a,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felis.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Nullam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vel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4C0086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in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dictum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tortor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tortor,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in,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p w:rsidR="004C0086" w:rsidRPr="00D04415" w:rsidRDefault="004C0086" w:rsidP="004C0086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lastRenderedPageBreak/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In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vel.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a,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felis.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Nullam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vel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in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dictum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tortor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tortor,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in,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p w:rsidR="004C0086" w:rsidRDefault="004C0086" w:rsidP="004C0086">
      <w:pPr>
        <w:ind w:right="-289"/>
        <w:rPr>
          <w:sz w:val="22"/>
          <w:szCs w:val="22"/>
        </w:rPr>
      </w:pPr>
    </w:p>
    <w:p w:rsidR="00117186" w:rsidRDefault="004C0086" w:rsidP="004C0086">
      <w:pPr>
        <w:pStyle w:val="lfej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C0086" w:rsidRDefault="00092446" w:rsidP="004C0086">
      <w:pPr>
        <w:pStyle w:val="lfej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60720" cy="1235710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-header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In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vel.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a,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felis.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Nullam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vel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in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dictum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tortor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tortor,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in,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p w:rsidR="004C0086" w:rsidRPr="00D04415" w:rsidRDefault="004C0086" w:rsidP="004C0086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8B0505" w:rsidRDefault="008B0505" w:rsidP="008B0505">
      <w:pPr>
        <w:jc w:val="both"/>
        <w:rPr>
          <w:color w:val="000000"/>
        </w:rPr>
      </w:pPr>
      <w:proofErr w:type="spellStart"/>
      <w:r w:rsidRPr="008B0505">
        <w:rPr>
          <w:color w:val="000000"/>
        </w:rPr>
        <w:lastRenderedPageBreak/>
        <w:t>Lorem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elit.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mi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pretium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Proin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venenatis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dignissim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quis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egestas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blandit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eget. In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cursus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ligula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, non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urna </w:t>
      </w:r>
      <w:proofErr w:type="spellStart"/>
      <w:r w:rsidRPr="008B0505">
        <w:rPr>
          <w:color w:val="000000"/>
        </w:rPr>
        <w:t>aliquet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placerat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rutrum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purus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semper</w:t>
      </w:r>
      <w:proofErr w:type="spellEnd"/>
      <w:r w:rsidRPr="008B0505">
        <w:rPr>
          <w:color w:val="000000"/>
        </w:rPr>
        <w:t xml:space="preserve"> vel.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Fusce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 est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8B0505" w:rsidRDefault="008B0505" w:rsidP="008B0505">
      <w:pPr>
        <w:jc w:val="both"/>
        <w:rPr>
          <w:color w:val="000000"/>
        </w:rPr>
      </w:pPr>
      <w:r w:rsidRPr="008B0505">
        <w:rPr>
          <w:color w:val="000000"/>
        </w:rPr>
        <w:t xml:space="preserve">Integer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metus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adipiscing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viverra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odio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auctor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sem,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tristique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lectus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hendrerit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Cras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nisl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mattis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iaculis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eget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accumsan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risus</w:t>
      </w:r>
      <w:proofErr w:type="spellEnd"/>
      <w:r w:rsidRPr="008B0505">
        <w:rPr>
          <w:color w:val="000000"/>
        </w:rPr>
        <w:t xml:space="preserve"> a,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vulputate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lobortis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Vivamus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tellus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felis.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commodo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enim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pellentesque</w:t>
      </w:r>
      <w:proofErr w:type="spellEnd"/>
      <w:r w:rsidRPr="008B0505">
        <w:rPr>
          <w:color w:val="000000"/>
        </w:rPr>
        <w:t xml:space="preserve">. Nullam </w:t>
      </w:r>
      <w:proofErr w:type="spellStart"/>
      <w:r w:rsidRPr="008B0505">
        <w:rPr>
          <w:color w:val="000000"/>
        </w:rPr>
        <w:t>vehicula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est vel </w:t>
      </w:r>
      <w:proofErr w:type="spellStart"/>
      <w:r w:rsidRPr="008B0505">
        <w:rPr>
          <w:color w:val="000000"/>
        </w:rPr>
        <w:t>ultricies</w:t>
      </w:r>
      <w:proofErr w:type="spellEnd"/>
      <w:r w:rsidRPr="008B0505">
        <w:rPr>
          <w:color w:val="000000"/>
        </w:rPr>
        <w:t>.</w:t>
      </w:r>
    </w:p>
    <w:p w:rsidR="008B0505" w:rsidRPr="008B0505" w:rsidRDefault="008B0505" w:rsidP="008B0505">
      <w:pPr>
        <w:jc w:val="both"/>
        <w:rPr>
          <w:color w:val="000000"/>
        </w:rPr>
      </w:pPr>
    </w:p>
    <w:p w:rsidR="004C0086" w:rsidRDefault="008B0505" w:rsidP="008B0505">
      <w:pPr>
        <w:jc w:val="both"/>
      </w:pPr>
      <w:proofErr w:type="spellStart"/>
      <w:r w:rsidRPr="008B0505">
        <w:rPr>
          <w:color w:val="000000"/>
        </w:rPr>
        <w:t>Aliquam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velit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massa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laoreet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volutpat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facilisis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eros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consequat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arcu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. Cum </w:t>
      </w:r>
      <w:proofErr w:type="spellStart"/>
      <w:r w:rsidRPr="008B0505">
        <w:rPr>
          <w:color w:val="000000"/>
        </w:rPr>
        <w:t>sociis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natoque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penatibus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magnis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dis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parturient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montes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nascetur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ridiculus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mus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Praesent</w:t>
      </w:r>
      <w:proofErr w:type="spellEnd"/>
      <w:r w:rsidRPr="008B0505">
        <w:rPr>
          <w:color w:val="000000"/>
        </w:rPr>
        <w:t xml:space="preserve"> vitae </w:t>
      </w:r>
      <w:proofErr w:type="spellStart"/>
      <w:r w:rsidRPr="008B0505">
        <w:rPr>
          <w:color w:val="000000"/>
        </w:rPr>
        <w:t>lacus</w:t>
      </w:r>
      <w:proofErr w:type="spellEnd"/>
      <w:r w:rsidRPr="008B0505">
        <w:rPr>
          <w:color w:val="000000"/>
        </w:rPr>
        <w:t xml:space="preserve"> vel </w:t>
      </w:r>
      <w:proofErr w:type="spellStart"/>
      <w:r w:rsidRPr="008B0505">
        <w:rPr>
          <w:color w:val="000000"/>
        </w:rPr>
        <w:t>leo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sodales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a </w:t>
      </w:r>
      <w:proofErr w:type="spellStart"/>
      <w:r w:rsidRPr="008B0505">
        <w:rPr>
          <w:color w:val="000000"/>
        </w:rPr>
        <w:t>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. </w:t>
      </w:r>
      <w:proofErr w:type="spellStart"/>
      <w:r w:rsidRPr="008B0505">
        <w:rPr>
          <w:color w:val="000000"/>
        </w:rPr>
        <w:t>Vestibulum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ipsum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primis</w:t>
      </w:r>
      <w:proofErr w:type="spellEnd"/>
      <w:r w:rsidRPr="008B0505">
        <w:rPr>
          <w:color w:val="000000"/>
        </w:rPr>
        <w:t xml:space="preserve"> in </w:t>
      </w:r>
      <w:proofErr w:type="spellStart"/>
      <w:r w:rsidRPr="008B0505">
        <w:rPr>
          <w:color w:val="000000"/>
        </w:rPr>
        <w:t>faucibus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orci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ultrices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posuere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cubilia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Curae</w:t>
      </w:r>
      <w:proofErr w:type="spellEnd"/>
      <w:r w:rsidRPr="008B0505">
        <w:rPr>
          <w:color w:val="000000"/>
        </w:rPr>
        <w:t xml:space="preserve">; </w:t>
      </w:r>
      <w:proofErr w:type="spellStart"/>
      <w:r w:rsidRPr="008B0505">
        <w:rPr>
          <w:color w:val="000000"/>
        </w:rPr>
        <w:t>Nam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luctus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tempus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fringilla</w:t>
      </w:r>
      <w:proofErr w:type="spellEnd"/>
      <w:r w:rsidRPr="008B0505">
        <w:rPr>
          <w:color w:val="000000"/>
        </w:rPr>
        <w:t xml:space="preserve"> dictum </w:t>
      </w:r>
      <w:proofErr w:type="spellStart"/>
      <w:r w:rsidRPr="008B0505">
        <w:rPr>
          <w:color w:val="000000"/>
        </w:rPr>
        <w:t>augue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consectetur</w:t>
      </w:r>
      <w:proofErr w:type="spellEnd"/>
      <w:r w:rsidRPr="008B0505">
        <w:rPr>
          <w:color w:val="000000"/>
        </w:rPr>
        <w:t xml:space="preserve"> eget. </w:t>
      </w:r>
      <w:proofErr w:type="spellStart"/>
      <w:r w:rsidRPr="008B0505">
        <w:rPr>
          <w:color w:val="000000"/>
        </w:rPr>
        <w:t>Curabitur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at</w:t>
      </w:r>
      <w:proofErr w:type="spellEnd"/>
      <w:r w:rsidRPr="008B0505">
        <w:rPr>
          <w:color w:val="000000"/>
        </w:rPr>
        <w:t xml:space="preserve"> ante </w:t>
      </w:r>
      <w:proofErr w:type="spellStart"/>
      <w:r w:rsidRPr="008B0505">
        <w:rPr>
          <w:color w:val="000000"/>
        </w:rPr>
        <w:t>sit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amet</w:t>
      </w:r>
      <w:proofErr w:type="spellEnd"/>
      <w:r w:rsidRPr="008B0505">
        <w:rPr>
          <w:color w:val="000000"/>
        </w:rPr>
        <w:t xml:space="preserve"> tortor </w:t>
      </w:r>
      <w:proofErr w:type="spellStart"/>
      <w:r w:rsidRPr="008B0505">
        <w:rPr>
          <w:color w:val="000000"/>
        </w:rPr>
        <w:t>pharetra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Mauris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tincidunt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nibh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eu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sollicitudin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molestie</w:t>
      </w:r>
      <w:proofErr w:type="spellEnd"/>
      <w:r w:rsidRPr="008B0505">
        <w:rPr>
          <w:color w:val="000000"/>
        </w:rPr>
        <w:t xml:space="preserve">, </w:t>
      </w:r>
      <w:proofErr w:type="spellStart"/>
      <w:r w:rsidRPr="008B0505">
        <w:rPr>
          <w:color w:val="000000"/>
        </w:rPr>
        <w:t>dolor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congue</w:t>
      </w:r>
      <w:proofErr w:type="spellEnd"/>
      <w:r w:rsidRPr="008B0505">
        <w:rPr>
          <w:color w:val="000000"/>
        </w:rPr>
        <w:t xml:space="preserve"> tortor, a </w:t>
      </w:r>
      <w:proofErr w:type="spellStart"/>
      <w:r w:rsidRPr="008B0505">
        <w:rPr>
          <w:color w:val="000000"/>
        </w:rPr>
        <w:t>pulvinar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sapien</w:t>
      </w:r>
      <w:proofErr w:type="spellEnd"/>
      <w:r w:rsidRPr="008B0505">
        <w:rPr>
          <w:color w:val="000000"/>
        </w:rPr>
        <w:t xml:space="preserve"> turpis </w:t>
      </w:r>
      <w:proofErr w:type="spellStart"/>
      <w:r w:rsidRPr="008B0505">
        <w:rPr>
          <w:color w:val="000000"/>
        </w:rPr>
        <w:t>sed</w:t>
      </w:r>
      <w:proofErr w:type="spellEnd"/>
      <w:r w:rsidRPr="008B0505">
        <w:rPr>
          <w:color w:val="000000"/>
        </w:rPr>
        <w:t xml:space="preserve"> ante. </w:t>
      </w:r>
      <w:proofErr w:type="spellStart"/>
      <w:r w:rsidRPr="008B0505">
        <w:rPr>
          <w:color w:val="000000"/>
        </w:rPr>
        <w:t>Donec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nec</w:t>
      </w:r>
      <w:proofErr w:type="spellEnd"/>
      <w:r w:rsidRPr="008B0505">
        <w:rPr>
          <w:color w:val="000000"/>
        </w:rPr>
        <w:t xml:space="preserve"> est elementum, </w:t>
      </w:r>
      <w:proofErr w:type="spellStart"/>
      <w:r w:rsidRPr="008B0505">
        <w:rPr>
          <w:color w:val="000000"/>
        </w:rPr>
        <w:t>euismod</w:t>
      </w:r>
      <w:proofErr w:type="spellEnd"/>
      <w:r w:rsidRPr="008B0505">
        <w:rPr>
          <w:color w:val="000000"/>
        </w:rPr>
        <w:t xml:space="preserve"> nulla in, </w:t>
      </w:r>
      <w:proofErr w:type="spellStart"/>
      <w:r w:rsidRPr="008B0505">
        <w:rPr>
          <w:color w:val="000000"/>
        </w:rPr>
        <w:t>mollis</w:t>
      </w:r>
      <w:proofErr w:type="spellEnd"/>
      <w:r w:rsidRPr="008B0505">
        <w:rPr>
          <w:color w:val="000000"/>
        </w:rPr>
        <w:t xml:space="preserve"> </w:t>
      </w:r>
      <w:proofErr w:type="spellStart"/>
      <w:r w:rsidRPr="008B0505">
        <w:rPr>
          <w:color w:val="000000"/>
        </w:rPr>
        <w:t>nunc</w:t>
      </w:r>
      <w:proofErr w:type="spellEnd"/>
      <w:r w:rsidRPr="008B0505">
        <w:rPr>
          <w:color w:val="000000"/>
        </w:rPr>
        <w:t>.</w:t>
      </w:r>
    </w:p>
    <w:sectPr w:rsidR="004C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86"/>
    <w:rsid w:val="00092446"/>
    <w:rsid w:val="00117186"/>
    <w:rsid w:val="00215250"/>
    <w:rsid w:val="004C0086"/>
    <w:rsid w:val="008B0505"/>
    <w:rsid w:val="009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EDAD"/>
  <w15:chartTrackingRefBased/>
  <w15:docId w15:val="{89E0B3FA-C495-4899-8BFD-FBB82593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C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C00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00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v">
    <w:name w:val="név"/>
    <w:basedOn w:val="Norml"/>
    <w:rsid w:val="004C0086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4C0086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14C17-D4EB-4772-AA01-D4B5DC58C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7AD51-C385-47F9-BB36-C763C3FAA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C9FC1-E03D-43C0-B697-C497BB716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Bakos Attila Károly</cp:lastModifiedBy>
  <cp:revision>4</cp:revision>
  <dcterms:created xsi:type="dcterms:W3CDTF">2017-09-11T12:25:00Z</dcterms:created>
  <dcterms:modified xsi:type="dcterms:W3CDTF">2020-02-07T10:55:00Z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