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akaszcm"/>
        <w:spacing w:before="24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3042285</wp:posOffset>
                </wp:positionH>
                <wp:positionV relativeFrom="page">
                  <wp:posOffset>5102860</wp:posOffset>
                </wp:positionV>
                <wp:extent cx="1260475" cy="720725"/>
                <wp:effectExtent l="0" t="0" r="0" b="0"/>
                <wp:wrapNone/>
                <wp:docPr id="1" name="Alakzat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8160">
                          <a:solidFill>
                            <a:srgbClr val="66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lakzat90" fillcolor="#00ccff" stroked="t" style="position:absolute;margin-left:239.55pt;margin-top:401.8pt;width:99.15pt;height:56.65pt;mso-position-vertical-relative:page">
                <w10:wrap type="none"/>
                <v:fill o:detectmouseclick="t" color2="#ff3300"/>
                <v:stroke color="#66ffff" weight="38160" joinstyle="round" endcap="flat"/>
              </v:shape>
            </w:pict>
          </mc:Fallback>
        </mc:AlternateContent>
      </w:r>
      <w:r>
        <w:rPr/>
        <w:t>Anchor to Page</w:t>
      </w:r>
    </w:p>
    <w:p>
      <w:pPr>
        <w:pStyle w:val="Cmsor1"/>
        <w:numPr>
          <w:ilvl w:val="0"/>
          <w:numId w:val="1"/>
        </w:numPr>
        <w:rPr/>
      </w:pPr>
      <w:r>
        <w:rPr/>
      </w:r>
    </w:p>
    <w:p>
      <w:pPr>
        <w:pStyle w:val="Szakaszcm"/>
        <w:rPr/>
      </w:pPr>
      <w:r>
        <w:rPr/>
        <w:t>Anchor to Paragraph</w:t>
      </w:r>
    </w:p>
    <w:p>
      <w:pPr>
        <w:pStyle w:val="Cmsor1"/>
        <w:numPr>
          <w:ilvl w:val="0"/>
          <w:numId w:val="1"/>
        </w:numPr>
        <w:spacing w:before="238" w:after="85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2322195</wp:posOffset>
                </wp:positionH>
                <wp:positionV relativeFrom="paragraph">
                  <wp:posOffset>3844290</wp:posOffset>
                </wp:positionV>
                <wp:extent cx="1260475" cy="720725"/>
                <wp:effectExtent l="0" t="0" r="0" b="0"/>
                <wp:wrapNone/>
                <wp:docPr id="2" name="Alakzat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8160">
                          <a:solidFill>
                            <a:srgbClr val="66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lakzat90" fillcolor="#00ccff" stroked="t" style="position:absolute;margin-left:182.85pt;margin-top:302.7pt;width:99.15pt;height:56.65pt">
                <w10:wrap type="none"/>
                <v:fill o:detectmouseclick="t" color2="#ff3300"/>
                <v:stroke color="#66ffff" weight="38160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 Light" w:hAnsi="Calibri Light" w:eastAsia="SimSun" w:cs="Mangal"/>
      <w:b w:val="false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38" w:after="85"/>
      <w:outlineLvl w:val="0"/>
    </w:pPr>
    <w:rPr>
      <w:b w:val="false"/>
      <w:bCs/>
      <w:smallCaps/>
      <w:sz w:val="32"/>
      <w:szCs w:val="36"/>
    </w:rPr>
  </w:style>
  <w:style w:type="paragraph" w:styleId="Cmsor2">
    <w:name w:val="Heading 2"/>
    <w:basedOn w:val="Cmsor"/>
    <w:next w:val="Alakzat"/>
    <w:qFormat/>
    <w:pPr>
      <w:numPr>
        <w:ilvl w:val="1"/>
        <w:numId w:val="1"/>
      </w:numPr>
      <w:bidi w:val="0"/>
      <w:spacing w:before="0" w:after="0"/>
      <w:outlineLvl w:val="1"/>
    </w:pPr>
    <w:rPr>
      <w:b w:val="false"/>
      <w:bCs/>
      <w:small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140" w:after="120"/>
      <w:outlineLvl w:val="2"/>
    </w:pPr>
    <w:rPr>
      <w:b/>
      <w:bC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120" w:after="120"/>
      <w:outlineLvl w:val="3"/>
    </w:pPr>
    <w:rPr>
      <w:b w:val="false"/>
      <w:bCs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120" w:after="60"/>
      <w:outlineLvl w:val="4"/>
    </w:pPr>
    <w:rPr>
      <w:b/>
      <w:bCs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60" w:after="60"/>
      <w:outlineLvl w:val="5"/>
    </w:pPr>
    <w:rPr>
      <w:b w:val="false"/>
      <w:bCs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60" w:after="60"/>
      <w:outlineLvl w:val="6"/>
    </w:pPr>
    <w:rPr>
      <w:b w:val="false"/>
      <w:bCs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60" w:after="60"/>
      <w:outlineLvl w:val="7"/>
    </w:pPr>
    <w:rPr>
      <w:b w:val="false"/>
      <w:bCs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60" w:after="60"/>
      <w:outlineLvl w:val="8"/>
    </w:pPr>
    <w:rPr>
      <w:b w:val="false"/>
      <w:bCs/>
      <w:smallCaps/>
      <w:sz w:val="24"/>
      <w:szCs w:val="21"/>
    </w:rPr>
  </w:style>
  <w:style w:type="paragraph" w:styleId="Cmsor">
    <w:name w:val="Címsor"/>
    <w:basedOn w:val="Normal"/>
    <w:next w:val="Szvegtrzs"/>
    <w:qFormat/>
    <w:pPr>
      <w:keepNext/>
      <w:bidi w:val="0"/>
      <w:spacing w:before="240" w:after="120"/>
    </w:pPr>
    <w:rPr>
      <w:rFonts w:ascii="Calibri Light" w:hAnsi="Calibri Light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60" w:after="60"/>
      <w:outlineLvl w:val="8"/>
    </w:pPr>
    <w:rPr>
      <w:b w:val="false"/>
      <w:bCs/>
      <w:smallCaps/>
      <w:sz w:val="24"/>
      <w:szCs w:val="21"/>
    </w:rPr>
  </w:style>
  <w:style w:type="paragraph" w:styleId="Alakzat">
    <w:name w:val="Alakzat"/>
    <w:basedOn w:val="Normal"/>
    <w:qFormat/>
    <w:pPr>
      <w:bidi w:val="0"/>
      <w:spacing w:before="0" w:after="340"/>
    </w:pPr>
    <w:rPr/>
  </w:style>
  <w:style w:type="paragraph" w:styleId="Cm">
    <w:name w:val="Title"/>
    <w:basedOn w:val="Cmsor"/>
    <w:next w:val="Szvegtrzs"/>
    <w:qFormat/>
    <w:pPr>
      <w:bidi w:val="0"/>
      <w:jc w:val="center"/>
    </w:pPr>
    <w:rPr>
      <w:b w:val="false"/>
      <w:bCs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spacing w:before="60" w:after="120"/>
      <w:jc w:val="center"/>
    </w:pPr>
    <w:rPr>
      <w:sz w:val="36"/>
      <w:szCs w:val="36"/>
    </w:rPr>
  </w:style>
  <w:style w:type="paragraph" w:styleId="Szakaszcm">
    <w:name w:val="Szakaszcím"/>
    <w:basedOn w:val="Cmsor"/>
    <w:next w:val="Cmsor1"/>
    <w:qFormat/>
    <w:pPr>
      <w:pageBreakBefore/>
      <w:bidi w:val="0"/>
      <w:jc w:val="center"/>
    </w:pPr>
    <w:rPr>
      <w:smallCaps/>
      <w:sz w:val="4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42B96-7D85-4C5C-9321-966336671BEC}"/>
</file>

<file path=customXml/itemProps2.xml><?xml version="1.0" encoding="utf-8"?>
<ds:datastoreItem xmlns:ds="http://schemas.openxmlformats.org/officeDocument/2006/customXml" ds:itemID="{492897AC-30B4-4368-B5C9-9C0B920DD8B1}"/>
</file>

<file path=customXml/itemProps3.xml><?xml version="1.0" encoding="utf-8"?>
<ds:datastoreItem xmlns:ds="http://schemas.openxmlformats.org/officeDocument/2006/customXml" ds:itemID="{A630749E-E053-480C-B817-F9462588E85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LibreOffice/5.4.0.1$Windows_x86 LibreOffice_project/962a9c4e2f56d1dbdd354b1becda28edd471f4f2</Application>
  <Pages>2</Pages>
  <Words>6</Words>
  <Characters>29</Characters>
  <CharactersWithSpaces>33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35</cp:revision>
  <dcterms:created xsi:type="dcterms:W3CDTF">2017-07-03T13:26:53Z</dcterms:created>
  <dcterms:modified xsi:type="dcterms:W3CDTF">2017-07-05T10:19:11Z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